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  <w:r>
        <w:rPr>
          <w:b/>
          <w:sz w:val="24"/>
        </w:rPr>
        <w:t>Oggetto: Istanza di revoca sentenza / decreto penale per abolizione del reato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1B06E3">
        <w:rPr>
          <w:sz w:val="24"/>
        </w:rPr>
        <w:t>.........................................................................................................................................</w:t>
      </w:r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F72C8D" w:rsidRDefault="00F72C8D" w:rsidP="00F72C8D">
      <w:pPr>
        <w:numPr>
          <w:ilvl w:val="0"/>
          <w:numId w:val="3"/>
        </w:numPr>
        <w:tabs>
          <w:tab w:val="clear" w:pos="644"/>
          <w:tab w:val="num" w:pos="927"/>
        </w:tabs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F72C8D" w:rsidRDefault="00F72C8D" w:rsidP="00F72C8D">
      <w:pPr>
        <w:ind w:left="567" w:right="140"/>
        <w:jc w:val="center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la revoca dei provvedimenti di cui sopra per abolizione del reato.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  <w:bookmarkStart w:id="0" w:name="_GoBack"/>
      <w:bookmarkEnd w:id="0"/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E7CDD"/>
    <w:rsid w:val="001B06E3"/>
    <w:rsid w:val="00AC29D8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3</cp:revision>
  <dcterms:created xsi:type="dcterms:W3CDTF">2019-04-04T15:06:00Z</dcterms:created>
  <dcterms:modified xsi:type="dcterms:W3CDTF">2019-04-05T06:43:00Z</dcterms:modified>
</cp:coreProperties>
</file>